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AI LITERACY — 4 LAYERS SELF-ASSESSMENT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素养四层自评表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M1 课堂使用 · 四层各 1–5 分 · 找最低一层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说明：本表基于世界经济论坛（WEF）四支柱 AI 素养框架——**Engage with AI / Create with AI / Manage AI / Shape AI**（与 OECD、欧盟委员会 AILit Framework 同源）。请按真实情况为每层打分：1 = 很弱 · 3 = 一般 · 5 = 很强，圈出你得分最低的一层。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四层自评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3742"/>
        <w:gridCol w:w="1701"/>
        <w:gridCol w:w="215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素养层（WEF 原名）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打分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我的例子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会用 Engage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知道 AI 能干什么、不能干什么，会评估输出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1  2  3  4  5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创造 Create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会与 AI 协作产出（写提示词、改写、生成）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1  2  3  4  5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会管 Manage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能负责任地委派任务，并保留人的监督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1  2  3  4  5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 治理 Shape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能定团队使用规范、数据边界与红线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1  2  3  4  5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Gartner AI 素养分级参照（给自己定级）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5443"/>
        <w:gridCol w:w="283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级别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Gartner 描述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我是否落在这里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L1 无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不了解 AI 如何运作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L2 基础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懂概念，但不足以应用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L3 中级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能在日常工作中有效应用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L4 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能引领 AI 策略、连接业务目标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我最低的一层是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这周要补的一个小目标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解读：一线员工到前两层就够；**带团队的人，后两层才是分内事**。把最低那一层写成这周可完成的一个小目标，别平均用力。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AI 素养四层自评表（配合《AI 智能体工作流》M1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