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PERFORMANCE FEEDBACK PREP — SBI + AI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绩效反馈对话准备稿 ★★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M4 课堂使用 · 本课重点场景 · 先准备再开口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说明：这是本课**要做透的那个场景**——带团队的人，最怕也最该练的一对一。AI 在准备阶段能帮上三个忙（**AI 三帮法**）：帮你**理清事实**、帮你**预演对方反应**、帮你**组织话术**。反馈本身用经典的 **SBI 模型**（Situation-Behavior-Impact，情境-行为-影响，源自 CCL 创新领导力中心）来说，不评价人、只说事。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被反馈人（称呼即可）：____________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先把事实理清（SBI 三段写实）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3742"/>
        <w:gridCol w:w="3855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SBI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 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我这次要说的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S · Situation 情境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在什么时间/场合发生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B · Behavior 行为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对方具体做了什么（只描述、不评价）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8DC643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I · Impact 影响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这个行为带来了什么结果/影响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0" w:line="304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19"/>
        </w:rPr>
        <w:t>关键：Behavior 一栏只写「能拍到录像」的事实——「上周三次例会没交进度表」而不是「你最近很不负责」。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AI 三帮法（把上面的事实交给 AI）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361"/>
        <w:gridCol w:w="5443"/>
        <w:gridCol w:w="1701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帮什么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给 AI 的指令（Prompt）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输出我用不用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帮理清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「以下是事实 S/B/I：… 帮我看看有没有夹带主观评价，只留可观察行为。」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用　□ 不用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帮预演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「假设对方可能的 3 种反应（否认/辩解/沉默），分别帮我想一句回应。」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用　□ 不用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帮组织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「按 SBI 帮我组织成 1 分钟开场话术，语气平实、不评判。」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用　□ 不用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预演：对方可能的反应 + 我的回应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对方可能的反应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我的一句话回应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四步准备清单（开口前过一遍）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474"/>
        <w:gridCol w:w="5329"/>
        <w:gridCol w:w="1134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要做的事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1 · 定事实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S/B/I 写清，去掉形容词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2 · 定目标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这次谈完，我希望对方做什么改变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3 · 定口径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开场话术一句话，先说事实不说结论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4 · 定边界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什么绝不松口、什么可以让步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记住：**AI 帮你准备，不替你去谈。** 开场先说事实（S+B），再说影响（I），最后把话头递给对方——「你怎么看？」这一步 AI 替代不了。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绩效反馈对话准备稿（配合《AI 智能体工作流》M4 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