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bottom w:val="single" w:sz="18" w:space="0" w:color="013147"/>
        </w:tblBorders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spacing w:after="40"/>
            </w:pPr>
            <w:r>
              <w:rPr>
                <w:rFonts w:ascii="Microsoft YaHei" w:hAnsi="Microsoft YaHei" w:eastAsia="Microsoft YaHei"/>
                <w:b/>
                <w:color w:val="8DC643"/>
                <w:sz w:val="24"/>
              </w:rPr>
              <w:t>MODULE 3 · 反馈工具箱</w:t>
            </w:r>
          </w:p>
          <w:p>
            <w:pPr>
              <w:spacing w:after="0"/>
            </w:pPr>
            <w:r>
              <w:rPr>
                <w:rFonts w:ascii="Microsoft YaHei" w:hAnsi="Microsoft YaHei" w:eastAsia="Microsoft YaHei"/>
                <w:b/>
                <w:color w:val="013147"/>
                <w:sz w:val="40"/>
              </w:rPr>
              <w:t>AI 反馈校验卡</w:t>
            </w:r>
          </w:p>
        </w:tc>
        <w:tc>
          <w:tcPr>
            <w:tcW w:type="dxa" w:w="4933"/>
            <w:vAlign w:val="bottom"/>
          </w:tcPr>
          <w:p>
            <w:pPr>
              <w:jc w:val="right"/>
            </w:pPr>
            <w:r>
              <w:rPr>
                <w:rFonts w:ascii="Microsoft YaHei" w:hAnsi="Microsoft YaHei" w:eastAsia="Microsoft YaHei"/>
                <w:b w:val="0"/>
                <w:color w:val="888888"/>
                <w:sz w:val="20"/>
              </w:rPr>
              <w:t>模块三用 · SBI × 四风险体检</w:t>
            </w:r>
          </w:p>
        </w:tc>
      </w:tr>
    </w:tbl>
    <w:p>
      <w:pPr>
        <w:spacing w:after="16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使用说明：本件配合模块三「AI 帮你写反馈：一条路 + 四个风险」使用。先用 SBI（来源：Center for Creative Leadership）自己写下事实，再让 AI 生成一版草稿，最后用它过一遍「四风险体检」——幻觉 / 模板腔 / 偏见 / 越界。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289"/>
        <w:gridCol w:w="3289"/>
        <w:gridCol w:w="3289"/>
      </w:tblGrid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00" w:after="100"/>
            </w:pPr>
            <w:r>
              <w:rPr>
                <w:rFonts w:ascii="Microsoft YaHei" w:hAnsi="Microsoft YaHei" w:eastAsia="Microsoft YaHei"/>
                <w:b/>
                <w:color w:val="013147"/>
                <w:sz w:val="21"/>
              </w:rPr>
              <w:t>反馈对象（可用代号）____________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00" w:after="100"/>
            </w:pPr>
            <w:r>
              <w:rPr>
                <w:rFonts w:ascii="Microsoft YaHei" w:hAnsi="Microsoft YaHei" w:eastAsia="Microsoft YaHei"/>
                <w:b/>
                <w:color w:val="013147"/>
                <w:sz w:val="21"/>
              </w:rPr>
              <w:t>事情发生的时间____________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00" w:after="100"/>
            </w:pPr>
            <w:r>
              <w:rPr>
                <w:rFonts w:ascii="Microsoft YaHei" w:hAnsi="Microsoft YaHei" w:eastAsia="Microsoft YaHei"/>
                <w:b/>
                <w:color w:val="013147"/>
                <w:sz w:val="21"/>
              </w:rPr>
              <w:t>填表日期____________</w:t>
            </w:r>
          </w:p>
        </w:tc>
      </w:tr>
    </w:tbl>
    <w:p>
      <w:pPr>
        <w:spacing w:after="16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① 先自己写：SBI 三要素（不许直接问 AI）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289"/>
        <w:gridCol w:w="3289"/>
        <w:gridCol w:w="3289"/>
      </w:tblGrid>
      <w:tr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要素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我的内容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自检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S 情境（何时、何地、何事）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带时间了吗？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B 行为（对方具体做了什么）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别人也看得到吗？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I 影响（对谁、带来什么后果）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是业务影响不是情绪吗？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120" w:before="0" w:line="320" w:lineRule="exact"/>
      </w:pPr>
      <w:r>
        <w:rPr>
          <w:rFonts w:ascii="Microsoft YaHei" w:hAnsi="Microsoft YaHei" w:eastAsia="Microsoft YaHei"/>
          <w:b w:val="0"/>
          <w:i w:val="0"/>
          <w:color w:val="8DC643"/>
          <w:sz w:val="20"/>
        </w:rPr>
        <w:t>红线：B 只写看得到的动作，不写动机、性格、态度。「你态度不积极」不是行为，是评价。</w:t>
      </w:r>
    </w:p>
    <w:p>
      <w:r>
        <w:br w:type="page"/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② AI 草稿（让它按 SBI 写一版，但别照抄）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AI 生成的那句话是</w:t>
            </w:r>
          </w:p>
        </w:tc>
      </w:tr>
      <w:tr>
        <w:tc>
          <w:tcPr>
            <w:tcW w:type="dxa" w:w="98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400" w:after="40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③ 四风险体检（逐项打勾）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风险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怎么辨认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中了吗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怎么改</w:t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幻觉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出现你没说过的事实细节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□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逐句核对，不是你说的就删</w:t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模板腔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套话、场面话、过度委婉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□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改成自己的口语，删掉「但是」</w:t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偏见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对不同群体形容词不一样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□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逐句查形容词，删掉带标签的</w:t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越界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替你下了结论或评级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□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结论句删掉，留给自己说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④ 我最终要说出口的那句话（必须是自己的话）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我当面要说的版本</w:t>
            </w:r>
          </w:p>
        </w:tc>
      </w:tr>
      <w:tr>
        <w:tc>
          <w:tcPr>
            <w:tcW w:type="dxa" w:w="98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400" w:after="40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⑤ 一条路：给对方一个具体出路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4933"/>
        <w:gridCol w:w="4933"/>
      </w:tblGrid>
      <w:tr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对方的处境</w:t>
            </w:r>
          </w:p>
        </w:tc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我给的下一步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（例）他不知道标准是什么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把标准写清楚，约个时间对一次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（例）他知道但卡在别处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问清卡点，看我能帮什么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（我的判断）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</w:tbl>
    <w:p>
      <w:pPr>
        <w:spacing w:after="120" w:before="0"/>
      </w:pPr>
      <w:r>
        <w:rPr>
          <w:sz w:val="12"/>
        </w:rPr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b w:val="0"/>
        <w:color w:val="888888"/>
        <w:sz w:val="18"/>
      </w:rPr>
      <w:fldChar w:fldCharType="begin"/>
      <w:instrText xml:space="preserve">PAGE</w:instrText>
      <w:fldChar w:fldCharType="end"/>
    </w:r>
    <w:r>
      <w:rPr>
        <w:rFonts w:ascii="Microsoft YaHei" w:hAnsi="Microsoft YaHei" w:eastAsia="Microsoft YaHei"/>
        <w:b w:val="0"/>
        <w:color w:val="888888"/>
        <w:sz w:val="18"/>
      </w:rPr>
      <w:t xml:space="preserve">     ·     Coursemaster 出品 · AI 反馈校验卡（配合《AI 辅助绩效管理 · 用 AI 把目标反馈面谈做扎实》模块三使用，独立分发件）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