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PRE-COURSE SELF-ASSESSMENT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课前自评表 · 我的冲突应对倾向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课前完成 · 带到课堂 · 5 维 15 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说明：本表用于帮你看清自己在「处理冲突」上的惯性倾向，不计分、不评价，只作为课堂练习的起点。请按你的真实做法勾选：A = 完全符合（4 分）· B = 比较符合（3 分）· C = 不太符合（2 分）· D = 完全不符合（1 分）。把每题得分填入末列，最后按维度合计。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维度一 · 会诊断（该出哪张牌）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遇到冲突，我会先想「这事有多重要、关系有多重要」，再决定怎么处理。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我能分清这次是「对事」的分歧，还是「对人」的摩擦。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我不会本能地只用一种打法（要么硬刚、要么回避）。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维度二 · 会看穿（找真需要）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对方一说「不行」，我会先想他背后真正在意的是什么。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我会区分「他嘴上要的」（立场）和「他真正缺的」（利益）。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我能把「你为什么不同意」换成「你最在意哪一点」来问。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维度三 · 会表达（对事不对人）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我能把「评判」（你太不负责）和「事实」（这次晚了三天）分开说。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我会说清自己的需要，而不只是抱怨对方哪里不对。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我提要求时会用「能不能…？」，给对方留说不的空间。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维度四 · 会降温（接住情绪）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对方一上火，我会先接情绪，而不是急着讲道理、辩解。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我能看出来对方是被戳到了「面子/位置」，并先安抚。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我能管住自己的情绪，不被对方的火带着一起上头。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维度五 · 会收口（谈完有结果）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谈完之后，我会把行动定到「谁、做什么、何时」。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我会在收口时当场复述一遍，再和对方确认。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我会用制度、数据、先例等客观标准来帮双方做选择。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合计与解读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小计（满分 12）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会诊断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会看穿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会表达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会降温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会收口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解读：**9–12 分**，这一维是你的强项，课堂可多分享；**5–8 分**，这是你的提升区，请重点投入对应的练习；**4 分及以下**，这是你的盲区，建议结对子、找强项同学互学。把最低的那一维写在下面，作为今天的目标。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我最低的一维是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今天我重点要练的动作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课前自评表（配合《冲突管理》课程使用）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