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CHANGE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天变革推进计划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课结束当天填完。针对你正在经历的一场真实变革，把今天学的四件工具落地——补一次诊断、开一次变革沟通、把异议化掉、给变革立四锚。每件事都要「具体到人、具体到时间、具体到可验证的结果」。30 天不是做很多，而是先动起来、再连成线。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行动一 · 补科特八步里最弱的一步（第 1-10 天）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科特八步（我最弱的一步）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 紧迫感：不变不行，我讲清了什么？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2 同盟：我找了谁一起推？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3 愿景：变了之后什么样？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4 沟通：我怎么反复讲？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5 障碍：我先清掉哪个障碍？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6 速赢：我怎么做出看得见的小胜利？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7 乘胜：我怎么用小胜积势？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8 固化：我怎么写进制度与文化？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行动二 · 开一次变革沟通（第 1-10 天 · ADKAR）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ADKAR / 四句话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A 认知：一句话讲清「为什么现在变」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D 意愿：变了对我意味着什么（给画面）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K 知识：具体哪几件事不一样、要学什么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Ab 能力：这周他先做哪一件、我给什么支持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R 强化：我怎么巩固、防止退回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行动三 · 化一次异议（第 11-20 天 · 布里奇斯过渡）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处理异议四步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对象是谁 + 他的一句反对原话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① 接情绪：我怎么先承认他失去的东西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② 问顾虑：我要问出他哪个真实顾虑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③ 一起重构：我怎么把反对转成共同解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④ 陪走中立区：我给他什么下一步和支持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行动四 · 给变革「再冻结」（第 21-30 天 · 勒温 + 固化四锚）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固化四锚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节奏：固定什么节拍、多久一次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仪式：什么可见的小仪式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榜样：我自己 / 标杆先做什么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复盘：看什么数据、怎么复盘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第五部分 · 30 天节奏与伙伴互锁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2-3 个关键动作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怎么算完成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补诊断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1-10 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小试点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11-20 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扩推行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21-30 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互查日期（30 天后）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互锁伙伴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 30 天承诺：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 30 天，我会对 ____________（那场真实变革）先补上科特八步里最弱的一步；用 ADKAR 开一次变革沟通；用布里奇斯过渡四步化掉一次真实异议；并用勒温再冻结给这场变革立起固化四锚。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第一周第一件事：____________________________________。变革不是想明白才动，是做起来才明白——今天就启动。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30天变革推进计划（落地固化用）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