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CHANGE DIAGNOSIS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变革诊断卡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开场 · 模块一用 · 写下你正在经历的那场变革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使用说明：把「正在经历的一场变革」带上课堂——今天所有练习都围绕它。先写清楚它是谁在推、推到哪一步、团队最明显的反应，再把它归到阻力三源。★ 三类阻力对策完全不同：不知道→补信息；不相信→建信任；做不到→给支持。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我正在经历的变革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2721"/>
        <w:gridCol w:w="272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变革是什么（一句话）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谁在推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推进到哪一步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团队最明显的反应（原话 / 行为）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535"/>
        <w:gridCol w:w="498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我观察到的反应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典型原话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阻力归类（三源）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814"/>
        <w:gridCol w:w="4309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阻力源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我的变革属于这里吗？（打勾）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不知道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没讲清为什么变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不相信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觉得又是走过场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做不到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不知道具体怎么做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我该先解决哪一源？为什么？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725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优先攻克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我的理由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一句话：变革不是宣布出来的，是一句一句带出来的——先看清卡在哪，才谈得上带。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变革诊断卡（配合《变革领导力》开场 / 模块一使用）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