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MODULE 4 · 演练工具箱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对话情景卡 + 答题卡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模块四用 · 三人组 · 每场景 10 分钟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使用说明：本件配合模块四「AI 陪你练：三场景实战演练」使用。三人一组（说话方 / 对方 / 观察员），每个场景演练后换角。演练前可把准备单喂给 AI，让它给出「对方三种可能反应」，你想好接招再开口。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① 三张情景卡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场景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A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向下 · 给拖延但业务强的下属反馈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你的下属小张业务能力强，但最近两次交付都拖到最后一刻，还没主动同步风险。你想给他一次反馈，既让他改掉拖延习惯，又不让他觉得被否定。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换说提示：用 SBI 说行为不评价人：说「哪次、什么行为、带来什么影响」。先把他的业务价值讲清楚，再谈这次的交付问题。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场景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B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向上 · 向拿不定主意的上级争取资源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项目进度落后，你需要上级多批一个人。但上级性格谨慎，反复权衡、迟迟不拍板。你要在不显得「抱怨人手」的前提下，让他愿意给资源。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换说提示：用 SBI 的「向上版本」：讲结果与影响，把「我要资源」变成「我们一起想个办法」。用倾听四层——听他在担心什么，先把他的顾虑接住。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2"/>
              </w:rPr>
              <w:t>场景</w:t>
              <w:br/>
            </w:r>
            <w:r>
              <w:rPr>
                <w:rFonts w:ascii="Microsoft YaHei" w:hAnsi="Microsoft YaHei" w:eastAsia="Microsoft YaHei"/>
                <w:b/>
                <w:color w:val="8DC643"/>
                <w:sz w:val="40"/>
              </w:rPr>
              <w:t>C</w:t>
            </w:r>
          </w:p>
        </w:tc>
        <w:tc>
          <w:tcPr>
            <w:tcW w:type="dxa" w:w="4933"/>
            <w:shd w:val="clear" w:color="auto" w:fill="E8F1F0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4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平级 · 与强势对接人谈交付边界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你负责的模块依赖隔壁部门老周的产出，但他总把优先级排在自己那边，每次催他都说「快了」，然后就没了下文。你要跟他把交付边界谈清楚。</w:t>
            </w:r>
          </w:p>
          <w:p>
            <w:pPr>
              <w:spacing w:before="80"/>
            </w:pPr>
            <w:r>
              <w:rPr>
                <w:rFonts w:ascii="Microsoft YaHei" w:hAnsi="Microsoft YaHei" w:eastAsia="Microsoft YaHei"/>
                <w:b w:val="0"/>
                <w:color w:val="888888"/>
                <w:sz w:val="19"/>
              </w:rPr>
              <w:t>换说提示：用 NVC 四步：观察（事实）/ 感受 / 需要 / 请求，先接情绪再谈事。只说事实，不说「你们就是不配合」这种评价。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r>
        <w:br w:type="page"/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② 答题卡（我当说话方时填）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我的姓名____________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我练的场景____________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00" w:after="100"/>
            </w:pPr>
            <w:r>
              <w:rPr>
                <w:rFonts w:ascii="Microsoft YaHei" w:hAnsi="Microsoft YaHei" w:eastAsia="Microsoft YaHei"/>
                <w:b/>
                <w:color w:val="013147"/>
                <w:sz w:val="21"/>
              </w:rPr>
              <w:t>我的角色____________</w:t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我的换说记录：判情绪 → 排 SBI / NVC → 定倾听层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  <w:tc>
          <w:tcPr>
            <w:tcW w:type="dxa" w:w="3289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自评 1-5</w:t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① 我在听第几层？（下载 / 事实 / 共情 / 生成）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② SBI 或 NVC：情境 / 行为 / 影响（或观察/感受/需要/请求）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③ 我实际那句话是怎么说的？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④ 结果：对方愿意继续谈，还是对话结束了？</w:t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3289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对方反馈：这句话你接住了吗？哪里让你觉得「还是没说到点上」？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933"/>
        <w:gridCol w:w="4933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最打动我的一句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让我觉得没说到点上的地方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20" w:after="3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36" w:lineRule="exact"/>
      </w:pPr>
      <w:r>
        <w:rPr>
          <w:rFonts w:ascii="Microsoft YaHei" w:hAnsi="Microsoft YaHei" w:eastAsia="Microsoft YaHei"/>
          <w:b/>
          <w:i w:val="0"/>
          <w:color w:val="013147"/>
          <w:sz w:val="21"/>
        </w:rPr>
        <w:t>我的收获：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这次演练我最大的收获是</w:t>
            </w:r>
          </w:p>
        </w:tc>
      </w:tr>
      <w:tr>
        <w:tc>
          <w:tcPr>
            <w:tcW w:type="dxa" w:w="98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360" w:after="36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 xml:space="preserve"> 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③ 观察员打勾表（全程打勾）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观察项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没做到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备注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说话方开场说清了目的（这次谈什么）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说话方说清了具体行为（SBI 里的 B），没评价人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说话方说清了影响（SBI 里的 I）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说话方听到了第 3 层以上（共情式 / 生成式）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说话方有刹车动作（情绪上来时先停）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说清了明确的下一步（谁、做什么、什么时候）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□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80" w:after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对话情景卡 + 答题卡（配合《对话领导力 · AI辅助高影响对话》模块四使用，独立分发件）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