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CROSS-FUNCTIONAL &amp; UPWARD TOOLKIT · FRONT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跨部门协同与向上管理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正面 · 看清协同 + 横向推动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PULSE 协同体检五问（诊断）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P 优排 Priority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这件事，在对方部门的目标里排第几？——先看优先级，再看配合度。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U 理解 Understanding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对方真的理解「为什么要做」吗？——不理解意义，就不会真出力。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L 语言 Language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你们说的是同一套「管理语言」吗？——鸡同鸭讲的根源在语言。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 系统 System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有没有明确的规则、节点、交接方式？——靠默契，必然翻车。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E 执行 Execution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有没有人在跟、在推、在闭环？——没人跟，事会自己消失。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BRIDGE 协同六步（横向推动主模型）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B 立共同目标 Build goal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把目标从「我的」变「我们的」——先找双方都要的那个结果。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R 定对的人 Right people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找「高影响 + 高利益」的关键人，而不是一直催接口人。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I 划清接口 Interface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接口三问：谁做什么 / 交付标准 / 怎么交接。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D 立协作规则 Deal rules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节奏、节点、沟通方式、异常处理，全部说在前面。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G 建推进轨道 Go-track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有 Owner、有节点、有看板——让事不靠人肉提醒。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E 持续演进 Evolve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每轮复盘，动态调整目标、规则和人。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RACI 责任矩阵（铁律：每件事只有一个 A）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R 执行者 Responsible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真正干活的人，可以有多个。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A 主责人 Accountable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最终负责的人，只能有一个（铁律）。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C 需咨询 Consulted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做决定前要问的人。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I 需知会 Informed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做完要告知的人。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CROSS-FUNCTIONAL &amp; UPWARD TOOLKIT · BACK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跨部门协同与向上管理 · 核心工具速查卡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背面 · 闭环 + 向上 + 避坑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④ CLOSE 闭环四件套（让协同有始有终）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C 确认 Confirm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会后 24 小时内书面确认「谁、做什么、何时」。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L 留痕 Log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关键决定留书面记录，可追溯、防扯皮。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O 归属 Own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每个动作明确唯一 Owner——责任不能真空。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S 单线主责 Single-thread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一个事项一条线，避免多头指挥、指令打架。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E 升级 Escalate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卡住超时按规则升级——带方案、讲影响、给建议。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⑤ ALIGN 向上对齐四步（让汇报有重点）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A 结论先行 Anchor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第一句就给结论/请求，让领导 30 秒听懂你要干什么。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L 分层结构 Layer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结论 → 论据 → 细节，领导可按需下钻。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I 给出选项 Invite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给 2-3 个方案 + 你的建议，别把球全踢回去。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G 对齐目标 Gain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把请求挂到上级/公司的目标上，让他有理由批。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⑥ LADDER 资源争取六法（用业务语言换资源）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L 挂业务 Link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把请求翻译成对方的业务指标语言。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A 说具体 Ask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要什么、要多少、什么时候要，说得清清楚楚。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D 用数据 Data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用投入产出证明，不用苦劳叙事。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D 谈交换 Deliver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说清「我能给你什么」，互换资源。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E 会升级 Escalate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该升级时升级，但不是告状。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R 懂回馈 Reciprocate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拿到资源后及时反馈成果——有回声，下次才好谈。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⑦ 协同底层逻辑三件套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影响—利益矩阵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高影响高利益=重点管理 / 高影响低利益=保持满意 / 低影响高利益=保持告知 / 双低=最小投入。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冲突五模式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竞争 / 回避 / 迁就 / 妥协 / 协作——按「事的重要性 × 关系的重要性」选，警惕错配。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信任账户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平时存钱（准点/说到做到/主动帮忙/分功劳），急时才取得到款。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⑧ 协同飞轮（看清 → 共同目标 → 闭环 → 资源）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动作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60" w:before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产出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看清关系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读懂人和利益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知道该找谁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立共同目标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找到双方都要的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从「我」变「我们」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建闭环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确认 + 留痕 + 有人跟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事不消失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0"/>
              </w:rPr>
              <w:t>拿到资源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向上对齐争取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after="20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推动力升级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⑨ 三个避坑清单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只谈交期，不谈标准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「下周五给我」→ 交来不合格，返工更费时。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只找接口人，不找关键人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一直催执行层 → 白费劲。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定了规则，没人跟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规则写在文档里 → 形同虚设。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出了问题才升级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憋到爆雷 → 错过最佳干预时机。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会开完就散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没人确认、没人跟 → 事自动消失。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只口头不留痕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「我记得他说……」→ 事后扯皮。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多头指挥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谁都在发指令 → 执行者无所适从。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卡住自己硬扛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憋到最后爆雷 → 错过时机、自己背锅。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只讲困难，不讲方案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「这事很难办」→ 领导无感。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只讲苦劳，不讲产出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「我们好辛苦」→ 拿不到资源。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只抛问题，不给选项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「你看着办」→ 把球踢回去。</w:t>
            </w:r>
          </w:p>
        </w:tc>
      </w:tr>
      <w:tr>
        <w:tc>
          <w:tcPr>
            <w:tcW w:type="dxa" w:w="4933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/>
                <w:color w:val="013147"/>
                <w:sz w:val="24"/>
              </w:rPr>
              <w:t>要完资源，没有回声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招了人没下文 → 下次难开口。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随身口诀：先诊断（PULSE）· 再推动（BRIDGE 六步 + RACI）· 必闭环（CLOSE）· 会上对齐（ALIGN）· 争取资源（LADDER）。一句话：用结构把事推成，用影响把人对齐。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核心工具速查卡（配合《跨部门协同与向上管理》课程使用）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